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22EEBE23" w:rsidR="00D62D5D" w:rsidRPr="00422833" w:rsidRDefault="00D62D5D" w:rsidP="0042283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CF7E8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CF7E8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CF7E88" w:rsidRDefault="00D62D5D" w:rsidP="005B0A99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AB605C6" w:rsidR="00D62D5D" w:rsidRPr="00CF7E88" w:rsidRDefault="00F85E55" w:rsidP="005B0A99">
            <w:pPr>
              <w:rPr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P</w:t>
            </w:r>
            <w:r w:rsidR="005B0A99" w:rsidRPr="00CF7E88">
              <w:rPr>
                <w:b/>
                <w:sz w:val="24"/>
                <w:szCs w:val="24"/>
              </w:rPr>
              <w:t xml:space="preserve">RZEDMIOTY </w:t>
            </w:r>
            <w:r w:rsidR="00CF7EE6" w:rsidRPr="00CF7E88">
              <w:rPr>
                <w:b/>
                <w:sz w:val="24"/>
                <w:szCs w:val="24"/>
              </w:rPr>
              <w:t>KIERUNKOW</w:t>
            </w:r>
            <w:r w:rsidR="00CC43F7" w:rsidRPr="00CF7E88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CF7E88" w:rsidRDefault="00D62D5D" w:rsidP="00C275A2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Kod modułu:</w:t>
            </w:r>
            <w:r w:rsidR="00FF6F3B" w:rsidRPr="00CF7E88">
              <w:rPr>
                <w:sz w:val="24"/>
                <w:szCs w:val="24"/>
              </w:rPr>
              <w:t xml:space="preserve"> </w:t>
            </w:r>
            <w:r w:rsidR="005946F2" w:rsidRPr="00CF7E88">
              <w:rPr>
                <w:sz w:val="24"/>
                <w:szCs w:val="24"/>
              </w:rPr>
              <w:t>C</w:t>
            </w:r>
          </w:p>
        </w:tc>
      </w:tr>
      <w:tr w:rsidR="005946F2" w:rsidRPr="00CF7E8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CF7E8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349B411" w:rsidR="00D62D5D" w:rsidRPr="00CF7E88" w:rsidRDefault="00D62D5D" w:rsidP="00F85E55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Nazwa przedmiotu:</w:t>
            </w:r>
            <w:r w:rsidR="00CF7EE6" w:rsidRPr="00CF7E88">
              <w:rPr>
                <w:b/>
                <w:sz w:val="24"/>
                <w:szCs w:val="24"/>
              </w:rPr>
              <w:t xml:space="preserve"> Techniki negocjacji i mediacji - radzenie sobie z problemami wychowawczymi dzieci/uczniów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74F4E58" w:rsidR="00D62D5D" w:rsidRPr="00CF7E88" w:rsidRDefault="00D62D5D" w:rsidP="00C275A2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Kod przedmiotu:</w:t>
            </w:r>
            <w:r w:rsidR="00FF6F3B" w:rsidRPr="00CF7E88">
              <w:rPr>
                <w:sz w:val="24"/>
                <w:szCs w:val="24"/>
              </w:rPr>
              <w:t xml:space="preserve"> </w:t>
            </w:r>
            <w:r w:rsidR="005946F2" w:rsidRPr="00CF7E88">
              <w:rPr>
                <w:sz w:val="24"/>
                <w:szCs w:val="24"/>
              </w:rPr>
              <w:t>C / 3</w:t>
            </w:r>
            <w:r w:rsidR="00AE738B">
              <w:rPr>
                <w:sz w:val="24"/>
                <w:szCs w:val="24"/>
              </w:rPr>
              <w:t>3</w:t>
            </w:r>
          </w:p>
        </w:tc>
      </w:tr>
      <w:tr w:rsidR="005946F2" w:rsidRPr="00CF7E8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CF7E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Nazwa jednostki organizacyjnej prowadzącej przedmiot / moduł:</w:t>
            </w:r>
            <w:r w:rsidRPr="00CF7E8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CF7E88" w:rsidRDefault="00D62D5D" w:rsidP="00C275A2">
            <w:pPr>
              <w:rPr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CF7E8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CF7E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80F5935" w:rsidR="00A03B6D" w:rsidRPr="00CF7E88" w:rsidRDefault="00D62D5D" w:rsidP="00EA2BC5">
            <w:pPr>
              <w:rPr>
                <w:b/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Nazwa kierunku: </w:t>
            </w:r>
            <w:r w:rsidR="00F74C63" w:rsidRPr="00CF7E88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CF7E8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CF7E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6D8DE822" w:rsidR="00D62D5D" w:rsidRPr="00CD310D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Forma studiów: </w:t>
            </w:r>
            <w:r w:rsidR="00A807BF" w:rsidRPr="00CF7E88">
              <w:rPr>
                <w:b/>
                <w:sz w:val="24"/>
                <w:szCs w:val="24"/>
              </w:rPr>
              <w:t>STACJONAR</w:t>
            </w:r>
            <w:r w:rsidRPr="00CF7E8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CF7E88" w:rsidRDefault="00D62D5D" w:rsidP="00C275A2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CF7E88" w:rsidRDefault="007F6E52" w:rsidP="00C275A2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Specjalność: </w:t>
            </w:r>
            <w:r w:rsidR="00F74C63" w:rsidRPr="00CF7E88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CF7E88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CF7E8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CF7E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Rok / semestr</w:t>
            </w:r>
            <w:r w:rsidRPr="00CF7E88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CF7E88" w:rsidRDefault="00DB61F6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A4524DF" w:rsidR="00D62D5D" w:rsidRPr="00CD310D" w:rsidRDefault="00CD310D" w:rsidP="00C275A2">
            <w:pPr>
              <w:rPr>
                <w:sz w:val="24"/>
                <w:szCs w:val="24"/>
              </w:rPr>
            </w:pPr>
            <w:r w:rsidRPr="00EB7EC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CF7E88" w:rsidRDefault="005B0A99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CF7E8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CF7E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CF7E88" w:rsidRDefault="00D62D5D" w:rsidP="00C275A2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inne </w:t>
            </w:r>
            <w:r w:rsidRPr="00CF7E88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CF7E8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CF7E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CF7E88" w:rsidRDefault="00D62D5D" w:rsidP="00C275A2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CF7E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22F814E8" w:rsidR="00D62D5D" w:rsidRPr="00CF7E88" w:rsidRDefault="00B95B7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38BFF96E" w:rsidR="00D62D5D" w:rsidRPr="00CF7E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CF7E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CF7E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CF7E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CF7E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F7EE6" w:rsidRPr="00CF7E88" w14:paraId="6968AFBD" w14:textId="77777777" w:rsidTr="00CC43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CF7EE6" w:rsidRPr="00CF7E88" w:rsidRDefault="00CF7EE6" w:rsidP="00CF7EE6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7C7B024" w:rsidR="00CF7EE6" w:rsidRPr="00CF7E88" w:rsidRDefault="00CF7EE6" w:rsidP="00CF7EE6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mgr Bogumiła Salmonowicz</w:t>
            </w:r>
          </w:p>
        </w:tc>
      </w:tr>
      <w:tr w:rsidR="00CF7EE6" w:rsidRPr="00CF7E88" w14:paraId="2313954E" w14:textId="77777777" w:rsidTr="00CC43F7">
        <w:tc>
          <w:tcPr>
            <w:tcW w:w="2988" w:type="dxa"/>
            <w:vAlign w:val="center"/>
          </w:tcPr>
          <w:p w14:paraId="702AE1AA" w14:textId="77777777" w:rsidR="00CF7EE6" w:rsidRPr="00CF7E88" w:rsidRDefault="00CF7EE6" w:rsidP="00CF7EE6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Prowadzący zajęcia</w:t>
            </w:r>
          </w:p>
          <w:p w14:paraId="38202833" w14:textId="77777777" w:rsidR="00CF7EE6" w:rsidRPr="00CF7E88" w:rsidRDefault="00CF7EE6" w:rsidP="00CF7EE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5758C47D" w:rsidR="00CF7EE6" w:rsidRPr="00CF7E88" w:rsidRDefault="00CF7EE6" w:rsidP="00CF7EE6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mgr Bogumiła Salmonowicz, mgr Marzanna Tyburska </w:t>
            </w:r>
          </w:p>
        </w:tc>
      </w:tr>
      <w:tr w:rsidR="00CF7EE6" w:rsidRPr="00CF7E88" w14:paraId="234FB0EB" w14:textId="77777777" w:rsidTr="00CC43F7">
        <w:tc>
          <w:tcPr>
            <w:tcW w:w="2988" w:type="dxa"/>
            <w:vAlign w:val="center"/>
          </w:tcPr>
          <w:p w14:paraId="41539A3E" w14:textId="10598639" w:rsidR="00CF7EE6" w:rsidRPr="00CF7E88" w:rsidRDefault="00CF7EE6" w:rsidP="00CF7EE6">
            <w:pPr>
              <w:spacing w:before="120" w:after="120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DB6E675" w:rsidR="00CF7EE6" w:rsidRPr="00CF7E88" w:rsidRDefault="00CF7EE6" w:rsidP="00CF7EE6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Kształtowanie kompetencji zarządzania sytuacjami trudnymi w procesie opiekuńczo-wychowawczym dzięki stosowaniu technik negocjacji i mediacji oraz podnoszenie umiejętności efektywnego komunikowania się w pracy pedagogicznej, zwłaszcza w sytuacjach trudnych i konfliktowych.</w:t>
            </w:r>
          </w:p>
        </w:tc>
      </w:tr>
      <w:tr w:rsidR="00CF7EE6" w:rsidRPr="00CF7E88" w14:paraId="24D568D0" w14:textId="77777777" w:rsidTr="00CC43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CF7EE6" w:rsidRPr="00CF7E88" w:rsidRDefault="00CF7EE6" w:rsidP="00CF7EE6">
            <w:pPr>
              <w:spacing w:before="120" w:after="120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00E7572" w:rsidR="00CF7EE6" w:rsidRPr="00CF7E88" w:rsidRDefault="00E0272B" w:rsidP="00CF7E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CD310D">
              <w:rPr>
                <w:sz w:val="24"/>
                <w:szCs w:val="24"/>
              </w:rPr>
              <w:t>rak</w:t>
            </w:r>
          </w:p>
        </w:tc>
      </w:tr>
    </w:tbl>
    <w:p w14:paraId="2A22ACBC" w14:textId="77777777" w:rsidR="00D62D5D" w:rsidRPr="00CF7E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CF7E88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CF7E88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CF7E88" w:rsidRDefault="00D62D5D" w:rsidP="00C275A2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uczenia się</w:t>
            </w:r>
          </w:p>
        </w:tc>
      </w:tr>
      <w:tr w:rsidR="005946F2" w:rsidRPr="00CF7E88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CF7E88" w:rsidRDefault="004A430B" w:rsidP="00A807BF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0</w:t>
            </w:r>
            <w:r w:rsidR="00217BEC" w:rsidRPr="00CF7E88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90DA357" w:rsidR="00D62D5D" w:rsidRPr="00CF7E88" w:rsidRDefault="00CF7EE6" w:rsidP="00A807BF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Student zna i rozumie zadania edukacji w zakresie wspierania rozwoju dziecka lub ucznia z uwzględnieniem wiedzy o ukrytym programie, a także przyczynach i typach problemów wychowawczych oraz rodzajach konfliktów i strategiach reagowania na 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60A6F" w14:textId="77777777" w:rsidR="007D2BC7" w:rsidRPr="00274598" w:rsidRDefault="007D2BC7" w:rsidP="007C652F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PS_W01</w:t>
            </w:r>
          </w:p>
          <w:p w14:paraId="5C67FC90" w14:textId="77777777" w:rsidR="00D62D5D" w:rsidRPr="00274598" w:rsidRDefault="007D2BC7" w:rsidP="007C652F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PS_W02</w:t>
            </w:r>
          </w:p>
          <w:p w14:paraId="0096B869" w14:textId="40408F45" w:rsidR="00CF7E88" w:rsidRPr="00274598" w:rsidRDefault="00CF7E88" w:rsidP="00CF7E88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PS_W10</w:t>
            </w:r>
          </w:p>
        </w:tc>
      </w:tr>
      <w:tr w:rsidR="005946F2" w:rsidRPr="00CF7E88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CF7E88" w:rsidRDefault="004A430B" w:rsidP="00A807BF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0</w:t>
            </w:r>
            <w:r w:rsidR="00217BEC" w:rsidRPr="00CF7E88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82F0E79" w:rsidR="00D62D5D" w:rsidRPr="00CF7E88" w:rsidRDefault="00CF7EE6" w:rsidP="00A807BF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Student zna i rozumie zasady projektowania spersonalizowanych strategii edukacyjnych umożliwiających nabywanie wiedzy i umiejętności zarzadzania konfliktami; wymienia i charakteryzuje metody rozwiązywania konfliktów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45F258EF" w:rsidR="004A6545" w:rsidRPr="00274598" w:rsidRDefault="007D2BC7" w:rsidP="007A2AB3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PS_W</w:t>
            </w:r>
            <w:r w:rsidR="000724B7" w:rsidRPr="00274598">
              <w:rPr>
                <w:sz w:val="24"/>
                <w:szCs w:val="24"/>
              </w:rPr>
              <w:t>05</w:t>
            </w:r>
          </w:p>
          <w:p w14:paraId="4E3CC0BF" w14:textId="049EBEE2" w:rsidR="007D2BC7" w:rsidRPr="00274598" w:rsidRDefault="007D2BC7" w:rsidP="007A2AB3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PS_W</w:t>
            </w:r>
            <w:r w:rsidR="000724B7" w:rsidRPr="00274598">
              <w:rPr>
                <w:sz w:val="24"/>
                <w:szCs w:val="24"/>
              </w:rPr>
              <w:t>06</w:t>
            </w:r>
          </w:p>
        </w:tc>
      </w:tr>
      <w:tr w:rsidR="005946F2" w:rsidRPr="00CF7E88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CF7E88" w:rsidRDefault="004A430B" w:rsidP="00A807BF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lastRenderedPageBreak/>
              <w:t>0</w:t>
            </w:r>
            <w:r w:rsidR="00217BEC" w:rsidRPr="00CF7E88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654C2A5" w:rsidR="00D62D5D" w:rsidRPr="00CF7E88" w:rsidRDefault="00CF7EE6" w:rsidP="00A807BF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Student potrafi kształtować bezpieczne i przyjazne edukacyjne środowisko rozwoju dzieci lub uczniów, z uwzględnieniem indywidualnych potrzeb, możliwości i uzdolnień dziecka lub ucznia, z nastawieniem na osobowy </w:t>
            </w:r>
            <w:r w:rsidRPr="00CF7E88">
              <w:rPr>
                <w:sz w:val="24"/>
                <w:szCs w:val="24"/>
              </w:rPr>
              <w:br/>
              <w:t>i podmiotowy rozwój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35D1" w14:textId="56605420" w:rsidR="00532094" w:rsidRPr="00274598" w:rsidRDefault="00532094" w:rsidP="007C652F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</w:t>
            </w:r>
            <w:r w:rsidRPr="00274598">
              <w:rPr>
                <w:sz w:val="24"/>
                <w:szCs w:val="24"/>
                <w:u w:val="single"/>
              </w:rPr>
              <w:t>S</w:t>
            </w:r>
            <w:r w:rsidRPr="00274598">
              <w:rPr>
                <w:sz w:val="24"/>
                <w:szCs w:val="24"/>
              </w:rPr>
              <w:t>_U02</w:t>
            </w:r>
          </w:p>
          <w:p w14:paraId="2C3A6AB7" w14:textId="44A2C7C2" w:rsidR="004A6545" w:rsidRPr="00274598" w:rsidRDefault="007D2BC7" w:rsidP="007C652F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</w:t>
            </w:r>
            <w:r w:rsidR="004774B8" w:rsidRPr="00274598">
              <w:rPr>
                <w:sz w:val="24"/>
                <w:szCs w:val="24"/>
                <w:u w:val="single"/>
              </w:rPr>
              <w:t>S</w:t>
            </w:r>
            <w:r w:rsidRPr="00274598">
              <w:rPr>
                <w:sz w:val="24"/>
                <w:szCs w:val="24"/>
              </w:rPr>
              <w:t>_</w:t>
            </w:r>
            <w:r w:rsidR="004774B8" w:rsidRPr="00274598">
              <w:rPr>
                <w:sz w:val="24"/>
                <w:szCs w:val="24"/>
              </w:rPr>
              <w:t>U</w:t>
            </w:r>
            <w:r w:rsidRPr="00274598">
              <w:rPr>
                <w:sz w:val="24"/>
                <w:szCs w:val="24"/>
              </w:rPr>
              <w:t>0</w:t>
            </w:r>
            <w:r w:rsidR="00532094" w:rsidRPr="00274598">
              <w:rPr>
                <w:sz w:val="24"/>
                <w:szCs w:val="24"/>
              </w:rPr>
              <w:t>4</w:t>
            </w:r>
          </w:p>
        </w:tc>
      </w:tr>
      <w:tr w:rsidR="005946F2" w:rsidRPr="00CF7E88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CF7E88" w:rsidRDefault="00F44EAD" w:rsidP="00F44EAD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1D2CD2B" w:rsidR="00F44EAD" w:rsidRPr="00CF7E88" w:rsidRDefault="00CF7EE6" w:rsidP="00F44EAD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Student potrafi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wykorzystywać je w procesie edukacji, stosując między innymi różnorodne techniki negocjowania i mediacji (w tym na platformach edukacyjnych np. MS Teams) w rozwiązywaniu konfliktów i problemów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300B9045" w:rsidR="00F44EAD" w:rsidRPr="00274598" w:rsidRDefault="00AA44D5" w:rsidP="00F44EAD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PS_U</w:t>
            </w:r>
            <w:r w:rsidR="00532094" w:rsidRPr="00274598">
              <w:rPr>
                <w:sz w:val="24"/>
                <w:szCs w:val="24"/>
              </w:rPr>
              <w:t>1</w:t>
            </w:r>
            <w:r w:rsidR="000724B7" w:rsidRPr="00274598">
              <w:rPr>
                <w:sz w:val="24"/>
                <w:szCs w:val="24"/>
              </w:rPr>
              <w:t>3</w:t>
            </w:r>
          </w:p>
          <w:p w14:paraId="3872BBE5" w14:textId="3AEFDE6A" w:rsidR="00AA44D5" w:rsidRPr="00274598" w:rsidRDefault="00AA44D5" w:rsidP="00F44EAD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PS_U0</w:t>
            </w:r>
            <w:r w:rsidR="00532094" w:rsidRPr="00274598">
              <w:rPr>
                <w:sz w:val="24"/>
                <w:szCs w:val="24"/>
              </w:rPr>
              <w:t>6</w:t>
            </w:r>
          </w:p>
          <w:p w14:paraId="1F641A03" w14:textId="4078D457" w:rsidR="000724B7" w:rsidRPr="00274598" w:rsidRDefault="000724B7" w:rsidP="000724B7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PS_U15</w:t>
            </w:r>
          </w:p>
          <w:p w14:paraId="69C8E42B" w14:textId="6795C144" w:rsidR="00AA44D5" w:rsidRPr="00274598" w:rsidRDefault="000724B7" w:rsidP="00243EAF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PS_U16</w:t>
            </w:r>
          </w:p>
        </w:tc>
      </w:tr>
      <w:tr w:rsidR="005946F2" w:rsidRPr="00CF7E88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44EAD" w:rsidRPr="00CF7E88" w:rsidRDefault="00F44EAD" w:rsidP="00F44EAD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3069BBB7" w:rsidR="00F44EAD" w:rsidRPr="00CF7E88" w:rsidRDefault="00CF7EE6" w:rsidP="00F44EAD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Student jest gotowy do formowania wartościowych indywidualnie i społecznie zachowań i postaw dzieci lub uczniów oraz inspirowania dzieci lub uczniów do wyrażania swojej indywidualności w sposób twórczy.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92C98" w14:textId="3B0C660A" w:rsidR="00AA44D5" w:rsidRPr="00274598" w:rsidRDefault="00AA44D5" w:rsidP="00F44EAD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PS_K03</w:t>
            </w:r>
          </w:p>
        </w:tc>
      </w:tr>
      <w:tr w:rsidR="00CF7EE6" w:rsidRPr="00CF7E88" w14:paraId="5C12F81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FAC95" w14:textId="231B8FE6" w:rsidR="00CF7EE6" w:rsidRPr="00CF7E88" w:rsidRDefault="00CF7EE6" w:rsidP="00F44EAD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C9464" w14:textId="4420F285" w:rsidR="00CF7EE6" w:rsidRPr="00CF7E88" w:rsidRDefault="00CF7EE6" w:rsidP="00F44EAD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Student jest gotów do budowania relacji wzajemnego zaufania między wszystkimi podmiotami procesu wychowania i kształcenia, w tym rodzicami lub opiekunami dziecka lub ucznia, oraz włączania ich w działania sprzyjające efektywności edukacji a także stosowania poznanych metod i strategii zarządzania sytuacjami trudnymi.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58604" w14:textId="792AED08" w:rsidR="000724B7" w:rsidRPr="00274598" w:rsidRDefault="000724B7" w:rsidP="00F44EAD">
            <w:pPr>
              <w:jc w:val="center"/>
              <w:rPr>
                <w:sz w:val="24"/>
                <w:szCs w:val="24"/>
              </w:rPr>
            </w:pPr>
            <w:r w:rsidRPr="00274598">
              <w:rPr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CF7E8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CF7E8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CF7E8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CF7E88" w14:paraId="117BA93F" w14:textId="77777777" w:rsidTr="00C275A2">
        <w:tc>
          <w:tcPr>
            <w:tcW w:w="10008" w:type="dxa"/>
          </w:tcPr>
          <w:p w14:paraId="10406552" w14:textId="77777777" w:rsidR="00D62D5D" w:rsidRPr="00CF7E88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CF7E8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CF7E88" w14:paraId="37D2927E" w14:textId="77777777" w:rsidTr="00C275A2">
        <w:tc>
          <w:tcPr>
            <w:tcW w:w="10008" w:type="dxa"/>
          </w:tcPr>
          <w:p w14:paraId="7A81CFD1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Pojęcie, przyczyny i klasyfikacja problemów/trudności wychowawczych.</w:t>
            </w:r>
          </w:p>
          <w:p w14:paraId="610E79F6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Doświadczanie trudności osobistych i szkolnych z perspektywy dziecka i osoby dorosłej</w:t>
            </w:r>
          </w:p>
          <w:p w14:paraId="0369C815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Rola samoświadomości i samooceny w pracy nad emocjami</w:t>
            </w:r>
            <w:r w:rsidRPr="00CF7E88"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14:paraId="0C2D8ED2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color w:val="000000"/>
                <w:sz w:val="24"/>
                <w:szCs w:val="24"/>
                <w:lang w:eastAsia="ar-SA"/>
              </w:rPr>
              <w:t>Pojęcie i klasyfikacja sytuacji trudnych</w:t>
            </w:r>
          </w:p>
          <w:p w14:paraId="4ACCC2D0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Indywidualne strategie/style reagowania na sytuacje trudne, w tym konflikty</w:t>
            </w:r>
          </w:p>
          <w:p w14:paraId="2C5A8C11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Konflikt jako zjawisko społeczne - pojęcie, źródła/ rodzaje.</w:t>
            </w:r>
          </w:p>
          <w:p w14:paraId="28BC2E3C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Przykłady sytuacji konfliktowych w pracy opiekuńczo-wychowawczej.</w:t>
            </w:r>
          </w:p>
          <w:p w14:paraId="56468744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Metody rozwiązywania konfliktów. </w:t>
            </w:r>
          </w:p>
          <w:p w14:paraId="6AC022E1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Negocjacje – pojęcie, style, strategie.</w:t>
            </w:r>
          </w:p>
          <w:p w14:paraId="6806F025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Przegląd najczęściej stosowanych technik negocjacyjnych.</w:t>
            </w:r>
          </w:p>
          <w:p w14:paraId="6D37B68C" w14:textId="77777777" w:rsidR="00A109BF" w:rsidRPr="00CF7E88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Podstawy wiedzy o mediacjach jako szczególnym sposobie zarządzania konfliktami.</w:t>
            </w:r>
          </w:p>
          <w:p w14:paraId="0D630369" w14:textId="079C3FC8" w:rsidR="00A109BF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Rola i umiejętności negocjatora i mediatora.</w:t>
            </w:r>
          </w:p>
          <w:p w14:paraId="42CFC558" w14:textId="2A869203" w:rsidR="00D62D5D" w:rsidRPr="00A109BF" w:rsidRDefault="00A109BF" w:rsidP="00A109B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A109BF">
              <w:rPr>
                <w:sz w:val="24"/>
                <w:szCs w:val="24"/>
              </w:rPr>
              <w:t>Przegląd technik mediacji szczególnie przydatnych w zarządzaniu konfliktami w sytuacjach opiekuńczo-wychowawczych.</w:t>
            </w:r>
          </w:p>
        </w:tc>
      </w:tr>
      <w:tr w:rsidR="005946F2" w:rsidRPr="00CF7E8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CF7E88" w:rsidRDefault="00D62D5D" w:rsidP="00C275A2">
            <w:pPr>
              <w:pStyle w:val="Nagwek1"/>
              <w:rPr>
                <w:szCs w:val="24"/>
              </w:rPr>
            </w:pPr>
            <w:r w:rsidRPr="00CF7E88">
              <w:rPr>
                <w:szCs w:val="24"/>
              </w:rPr>
              <w:t>Laboratorium</w:t>
            </w:r>
          </w:p>
        </w:tc>
      </w:tr>
      <w:tr w:rsidR="005946F2" w:rsidRPr="00CF7E88" w14:paraId="393098BC" w14:textId="77777777" w:rsidTr="00C275A2">
        <w:tc>
          <w:tcPr>
            <w:tcW w:w="10008" w:type="dxa"/>
          </w:tcPr>
          <w:p w14:paraId="54C23323" w14:textId="675672DF" w:rsidR="004774B8" w:rsidRPr="00A109BF" w:rsidRDefault="004774B8" w:rsidP="00A109BF">
            <w:pPr>
              <w:rPr>
                <w:sz w:val="24"/>
                <w:szCs w:val="24"/>
              </w:rPr>
            </w:pPr>
          </w:p>
        </w:tc>
      </w:tr>
      <w:tr w:rsidR="005946F2" w:rsidRPr="00CF7E8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CF7E88" w:rsidRDefault="00D62D5D" w:rsidP="00C275A2">
            <w:pPr>
              <w:pStyle w:val="Nagwek1"/>
              <w:rPr>
                <w:szCs w:val="24"/>
              </w:rPr>
            </w:pPr>
            <w:r w:rsidRPr="00CF7E88">
              <w:rPr>
                <w:szCs w:val="24"/>
              </w:rPr>
              <w:t>Projekt</w:t>
            </w:r>
          </w:p>
        </w:tc>
      </w:tr>
      <w:tr w:rsidR="005946F2" w:rsidRPr="00CF7E88" w14:paraId="0ECC250D" w14:textId="77777777" w:rsidTr="00C275A2">
        <w:tc>
          <w:tcPr>
            <w:tcW w:w="10008" w:type="dxa"/>
          </w:tcPr>
          <w:p w14:paraId="6EB0C6EB" w14:textId="77777777" w:rsidR="00D62D5D" w:rsidRPr="00CF7E88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CF7E8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CF7E88" w14:paraId="6D973D20" w14:textId="77777777" w:rsidTr="00C275A2">
        <w:tc>
          <w:tcPr>
            <w:tcW w:w="10008" w:type="dxa"/>
          </w:tcPr>
          <w:p w14:paraId="62979E0D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CF7E8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CF7E88" w:rsidRDefault="00D62D5D" w:rsidP="00C275A2">
            <w:pPr>
              <w:rPr>
                <w:b/>
                <w:sz w:val="24"/>
                <w:szCs w:val="24"/>
              </w:rPr>
            </w:pPr>
            <w:r w:rsidRPr="00CF7E8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CF7E88" w14:paraId="1CF98F2F" w14:textId="77777777" w:rsidTr="00C275A2">
        <w:tc>
          <w:tcPr>
            <w:tcW w:w="10008" w:type="dxa"/>
          </w:tcPr>
          <w:p w14:paraId="575CC4DF" w14:textId="77777777" w:rsidR="00D62D5D" w:rsidRPr="00CF7E8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CF7E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CF7E88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CF7E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0B9B4641" w14:textId="1767F493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1.Łobocki M. </w:t>
            </w:r>
            <w:r w:rsidRPr="00CF7E88">
              <w:rPr>
                <w:i/>
                <w:sz w:val="24"/>
                <w:szCs w:val="24"/>
              </w:rPr>
              <w:t>Wybrane problemy wychowania.</w:t>
            </w:r>
            <w:r w:rsidRPr="00CF7E88">
              <w:rPr>
                <w:sz w:val="24"/>
                <w:szCs w:val="24"/>
              </w:rPr>
              <w:t xml:space="preserve"> UMCS Poznań (2004)</w:t>
            </w:r>
          </w:p>
          <w:p w14:paraId="5EE2E156" w14:textId="54F58F1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2.St. Chełpa, T.</w:t>
            </w:r>
            <w:r w:rsidR="00CF7E88">
              <w:rPr>
                <w:sz w:val="24"/>
                <w:szCs w:val="24"/>
              </w:rPr>
              <w:t xml:space="preserve"> </w:t>
            </w:r>
            <w:r w:rsidRPr="00CF7E88">
              <w:rPr>
                <w:sz w:val="24"/>
                <w:szCs w:val="24"/>
              </w:rPr>
              <w:t>Witkowski,</w:t>
            </w:r>
            <w:r w:rsidR="00CF7E88">
              <w:rPr>
                <w:sz w:val="24"/>
                <w:szCs w:val="24"/>
              </w:rPr>
              <w:t xml:space="preserve"> </w:t>
            </w:r>
            <w:r w:rsidRPr="00CF7E88">
              <w:rPr>
                <w:i/>
                <w:sz w:val="24"/>
                <w:szCs w:val="24"/>
              </w:rPr>
              <w:t>Psychologia konfliktów</w:t>
            </w:r>
            <w:r w:rsidRPr="00CF7E88">
              <w:rPr>
                <w:sz w:val="24"/>
                <w:szCs w:val="24"/>
              </w:rPr>
              <w:t>, WSiP,</w:t>
            </w:r>
            <w:r w:rsidR="00CF7E88">
              <w:rPr>
                <w:sz w:val="24"/>
                <w:szCs w:val="24"/>
              </w:rPr>
              <w:t xml:space="preserve"> </w:t>
            </w:r>
            <w:r w:rsidRPr="00CF7E88">
              <w:rPr>
                <w:sz w:val="24"/>
                <w:szCs w:val="24"/>
              </w:rPr>
              <w:t>Warszawa 1995</w:t>
            </w:r>
          </w:p>
          <w:p w14:paraId="40EB8326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3.Bargiel-Matusiewicz K, </w:t>
            </w:r>
            <w:r w:rsidRPr="00CF7E88">
              <w:rPr>
                <w:bCs/>
                <w:i/>
                <w:kern w:val="36"/>
                <w:sz w:val="24"/>
                <w:szCs w:val="24"/>
              </w:rPr>
              <w:t>Negocjacje i mediacje;</w:t>
            </w:r>
            <w:r w:rsidRPr="00CF7E88">
              <w:rPr>
                <w:sz w:val="24"/>
                <w:szCs w:val="24"/>
              </w:rPr>
              <w:t xml:space="preserve"> PWE, 2010</w:t>
            </w:r>
          </w:p>
          <w:p w14:paraId="571A62A2" w14:textId="261319A7" w:rsidR="004043A3" w:rsidRPr="00CF7E88" w:rsidRDefault="00896DAE" w:rsidP="00896DAE">
            <w:pPr>
              <w:pStyle w:val="Akapitzlist1"/>
              <w:ind w:left="0"/>
            </w:pPr>
            <w:r w:rsidRPr="00CF7E88">
              <w:lastRenderedPageBreak/>
              <w:t xml:space="preserve">4.Obuchowska I. (red.) </w:t>
            </w:r>
            <w:r w:rsidRPr="00CF7E88">
              <w:rPr>
                <w:i/>
                <w:iCs/>
              </w:rPr>
              <w:t xml:space="preserve">Jak sobie radzić z niechcianymi uczuciami. Poradnik dla nauczycieli i wychowawców. </w:t>
            </w:r>
            <w:r w:rsidRPr="00CF7E88">
              <w:rPr>
                <w:iCs/>
              </w:rPr>
              <w:t>Media Rodzina Poznań,</w:t>
            </w:r>
            <w:r w:rsidRPr="00CF7E88">
              <w:rPr>
                <w:i/>
                <w:iCs/>
              </w:rPr>
              <w:t xml:space="preserve"> </w:t>
            </w:r>
            <w:r w:rsidRPr="00CF7E88">
              <w:t>(2001)</w:t>
            </w:r>
          </w:p>
        </w:tc>
      </w:tr>
      <w:tr w:rsidR="005946F2" w:rsidRPr="00CF7E88" w14:paraId="6E21858E" w14:textId="77777777" w:rsidTr="00C540DF">
        <w:tc>
          <w:tcPr>
            <w:tcW w:w="2291" w:type="dxa"/>
          </w:tcPr>
          <w:p w14:paraId="79CD836E" w14:textId="77777777" w:rsidR="00D62D5D" w:rsidRPr="00CF7E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1DB81F9A" w14:textId="18DE2A0F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1. Gut Jerzy, Haman Wojciech, </w:t>
            </w:r>
            <w:r w:rsidRPr="00CF7E88">
              <w:rPr>
                <w:i/>
                <w:iCs/>
                <w:sz w:val="24"/>
                <w:szCs w:val="24"/>
              </w:rPr>
              <w:t>Docenić konflikt. Od walki i manipulacji do współpracy; Wydawnictwo KONTRAKT, Warszawa 1</w:t>
            </w:r>
            <w:r w:rsidRPr="00CF7E88">
              <w:rPr>
                <w:sz w:val="24"/>
                <w:szCs w:val="24"/>
              </w:rPr>
              <w:t>993</w:t>
            </w:r>
          </w:p>
          <w:p w14:paraId="3BA115F6" w14:textId="6B7F46C3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2.D. Lieberman,</w:t>
            </w:r>
            <w:r w:rsidR="00CF7E88">
              <w:rPr>
                <w:sz w:val="24"/>
                <w:szCs w:val="24"/>
              </w:rPr>
              <w:t xml:space="preserve"> </w:t>
            </w:r>
            <w:r w:rsidRPr="00CF7E88">
              <w:rPr>
                <w:sz w:val="24"/>
                <w:szCs w:val="24"/>
              </w:rPr>
              <w:t>Sztuka rozwiązywania konfliktów, Gdańsk 2005</w:t>
            </w:r>
          </w:p>
          <w:p w14:paraId="2DD44EFE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3.Argyle M. </w:t>
            </w:r>
            <w:r w:rsidRPr="00CF7E88">
              <w:rPr>
                <w:i/>
                <w:sz w:val="24"/>
                <w:szCs w:val="24"/>
              </w:rPr>
              <w:t>Psychologia stosunków międzyludzkich</w:t>
            </w:r>
            <w:r w:rsidRPr="00CF7E88">
              <w:rPr>
                <w:sz w:val="24"/>
                <w:szCs w:val="24"/>
              </w:rPr>
              <w:t>. PWN Warszawa (1999)</w:t>
            </w:r>
          </w:p>
          <w:p w14:paraId="44E72AD5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4.Tusznik S., Wojtkowiak M., </w:t>
            </w:r>
            <w:r w:rsidRPr="00CF7E88">
              <w:rPr>
                <w:i/>
                <w:sz w:val="24"/>
                <w:szCs w:val="24"/>
              </w:rPr>
              <w:t>Mediacje i negocjacje jako formy rozwiązywania konfliktu,</w:t>
            </w:r>
            <w:r w:rsidRPr="00CF7E88">
              <w:rPr>
                <w:sz w:val="24"/>
                <w:szCs w:val="24"/>
              </w:rPr>
              <w:t xml:space="preserve"> Wszechnica Świętokrzyska, Kielce, (2004) </w:t>
            </w:r>
          </w:p>
          <w:p w14:paraId="73630EEF" w14:textId="0484AEA8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5.Gójska A., </w:t>
            </w:r>
            <w:r w:rsidRPr="00CF7E88">
              <w:rPr>
                <w:i/>
                <w:sz w:val="24"/>
                <w:szCs w:val="24"/>
              </w:rPr>
              <w:t>Mediacje rodzinne</w:t>
            </w:r>
            <w:r w:rsidRPr="00CF7E88">
              <w:rPr>
                <w:sz w:val="24"/>
                <w:szCs w:val="24"/>
              </w:rPr>
              <w:t xml:space="preserve">. Wydawnictwo Uniwersytetu Warszawskiego, Warszawa (2015) </w:t>
            </w:r>
          </w:p>
          <w:p w14:paraId="3A40D3B2" w14:textId="3ADABFC3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5.Kaźmierczak M., Kaźmierczak J., </w:t>
            </w:r>
            <w:r w:rsidRPr="00CF7E88">
              <w:rPr>
                <w:i/>
                <w:sz w:val="24"/>
                <w:szCs w:val="24"/>
              </w:rPr>
              <w:t>Mediacja rodzinna. Praktyczny poradnik</w:t>
            </w:r>
            <w:r w:rsidRPr="00CF7E88">
              <w:rPr>
                <w:sz w:val="24"/>
                <w:szCs w:val="24"/>
              </w:rPr>
              <w:t>. Wydawnictwo Difin (2015)</w:t>
            </w:r>
          </w:p>
          <w:p w14:paraId="64062AA7" w14:textId="2231AEFB" w:rsidR="00896DAE" w:rsidRPr="00CF7E88" w:rsidRDefault="00896DAE" w:rsidP="00896DAE">
            <w:pPr>
              <w:rPr>
                <w:i/>
                <w:iCs/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6.MacKenzie R., </w:t>
            </w:r>
            <w:r w:rsidRPr="00CF7E88">
              <w:rPr>
                <w:i/>
                <w:iCs/>
                <w:sz w:val="24"/>
                <w:szCs w:val="24"/>
              </w:rPr>
              <w:t xml:space="preserve">Kiedy </w:t>
            </w:r>
            <w:r w:rsidR="00CF7E88" w:rsidRPr="00CF7E88">
              <w:rPr>
                <w:i/>
                <w:iCs/>
                <w:sz w:val="24"/>
                <w:szCs w:val="24"/>
              </w:rPr>
              <w:t>pozwoli</w:t>
            </w:r>
            <w:r w:rsidR="00CF7E88">
              <w:rPr>
                <w:i/>
                <w:iCs/>
                <w:sz w:val="24"/>
                <w:szCs w:val="24"/>
              </w:rPr>
              <w:t>ć</w:t>
            </w:r>
            <w:r w:rsidRPr="00CF7E88">
              <w:rPr>
                <w:i/>
                <w:iCs/>
                <w:sz w:val="24"/>
                <w:szCs w:val="24"/>
              </w:rPr>
              <w:t xml:space="preserve"> kiedy zabronić w klasie, </w:t>
            </w:r>
            <w:r w:rsidRPr="00CF7E88">
              <w:rPr>
                <w:iCs/>
                <w:sz w:val="24"/>
                <w:szCs w:val="24"/>
              </w:rPr>
              <w:t>GWP, (2018)</w:t>
            </w:r>
          </w:p>
          <w:p w14:paraId="0C0B4870" w14:textId="58C41371" w:rsidR="00896DAE" w:rsidRPr="00CF7E88" w:rsidRDefault="00896DAE" w:rsidP="00896DAE">
            <w:pPr>
              <w:rPr>
                <w:i/>
                <w:iCs/>
                <w:sz w:val="24"/>
                <w:szCs w:val="24"/>
              </w:rPr>
            </w:pPr>
            <w:r w:rsidRPr="00CF7E88">
              <w:rPr>
                <w:i/>
                <w:iCs/>
                <w:sz w:val="24"/>
                <w:szCs w:val="24"/>
              </w:rPr>
              <w:t>7.Problemy wychowawcze w pracy z uczniami niepełnosprawnymi intelektualnie.</w:t>
            </w:r>
          </w:p>
          <w:p w14:paraId="5C381243" w14:textId="6B9D4920" w:rsidR="00F44EAD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iCs/>
                <w:sz w:val="24"/>
                <w:szCs w:val="24"/>
              </w:rPr>
              <w:t>Praca zbiorowa. Wydawnictwo Harmonia (2017)</w:t>
            </w:r>
          </w:p>
        </w:tc>
      </w:tr>
      <w:tr w:rsidR="005946F2" w:rsidRPr="00CF7E88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77777777" w:rsidR="00D62D5D" w:rsidRPr="00CF7E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Metody kształcenia</w:t>
            </w:r>
            <w:r w:rsidR="007F6E52" w:rsidRPr="00CF7E8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1C48AD85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Metody podające: wykład multimedialny.</w:t>
            </w:r>
          </w:p>
          <w:p w14:paraId="2B35941F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Metody oglądowe: praca z filmem.</w:t>
            </w:r>
          </w:p>
          <w:p w14:paraId="418023B5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 xml:space="preserve">Metody aktywizujące, problemowe: metoda projektu, techniki dramy, burza mózgów </w:t>
            </w:r>
          </w:p>
          <w:p w14:paraId="7C8F1306" w14:textId="6BE6A44D" w:rsidR="00D62D5D" w:rsidRPr="00CF7E88" w:rsidRDefault="00896DAE" w:rsidP="00896DAE">
            <w:pPr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F7E88">
              <w:rPr>
                <w:sz w:val="24"/>
                <w:szCs w:val="24"/>
              </w:rPr>
              <w:t>Metody praktyczne: ćwiczenia, wizyty studyjne</w:t>
            </w:r>
          </w:p>
        </w:tc>
      </w:tr>
      <w:tr w:rsidR="005946F2" w:rsidRPr="00CF7E88" w14:paraId="679ADD72" w14:textId="77777777" w:rsidTr="00C540DF">
        <w:tc>
          <w:tcPr>
            <w:tcW w:w="2291" w:type="dxa"/>
          </w:tcPr>
          <w:p w14:paraId="1A471350" w14:textId="77777777" w:rsidR="007F6E52" w:rsidRPr="00CF7E8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0DE0C6BC" w:rsidR="007F6E52" w:rsidRPr="00CF7E8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CF7E88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660"/>
        <w:gridCol w:w="2382"/>
        <w:gridCol w:w="1277"/>
        <w:gridCol w:w="1889"/>
        <w:gridCol w:w="100"/>
        <w:gridCol w:w="1704"/>
      </w:tblGrid>
      <w:tr w:rsidR="005946F2" w:rsidRPr="00CF7E88" w14:paraId="4A7C1786" w14:textId="77777777" w:rsidTr="00422833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CF7E88" w:rsidRDefault="00D62D5D" w:rsidP="00C275A2">
            <w:pPr>
              <w:jc w:val="center"/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CF7E88" w:rsidRDefault="00D62D5D" w:rsidP="00F74C63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Nr efektu uczenia się/grupy efektów</w:t>
            </w:r>
          </w:p>
        </w:tc>
      </w:tr>
      <w:tr w:rsidR="00896DAE" w:rsidRPr="00CF7E88" w14:paraId="05511580" w14:textId="77777777" w:rsidTr="00422833">
        <w:trPr>
          <w:gridBefore w:val="1"/>
          <w:wBefore w:w="38" w:type="dxa"/>
          <w:trHeight w:val="391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9F5B34" w14:textId="137CB83D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Ocena cząstkowa: indywidualne rozwiązywanie zadań na ćwiczeniach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7AA678" w14:textId="32B4C1C5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01; 02; 03; 04; 05; 06</w:t>
            </w:r>
          </w:p>
        </w:tc>
      </w:tr>
      <w:tr w:rsidR="00896DAE" w:rsidRPr="00CF7E88" w14:paraId="577C5F0D" w14:textId="77777777" w:rsidTr="00422833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12B2830E" w14:textId="5B7A729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Ocena formująca: praca w grupach</w:t>
            </w:r>
          </w:p>
        </w:tc>
        <w:tc>
          <w:tcPr>
            <w:tcW w:w="1800" w:type="dxa"/>
            <w:gridSpan w:val="2"/>
          </w:tcPr>
          <w:p w14:paraId="655A625C" w14:textId="038AE466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03; 04; 05; 06</w:t>
            </w:r>
          </w:p>
        </w:tc>
      </w:tr>
      <w:tr w:rsidR="00896DAE" w:rsidRPr="00CF7E88" w14:paraId="0D21115C" w14:textId="77777777" w:rsidTr="00422833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59576AAF" w14:textId="0268D2DB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Ocena podsumowująca: przygotowanie prezentacji/eseju (wybrane zagadnienie edukacyjne/ wychowawcze);</w:t>
            </w:r>
          </w:p>
        </w:tc>
        <w:tc>
          <w:tcPr>
            <w:tcW w:w="1800" w:type="dxa"/>
            <w:gridSpan w:val="2"/>
          </w:tcPr>
          <w:p w14:paraId="09A4AA2C" w14:textId="0A6DDF13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O1; 02; 03; 04</w:t>
            </w:r>
          </w:p>
        </w:tc>
      </w:tr>
      <w:tr w:rsidR="00896DAE" w:rsidRPr="00CF7E88" w14:paraId="3618F973" w14:textId="77777777" w:rsidTr="00422833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618E0BB5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Zaliczenie z oceną</w:t>
            </w:r>
          </w:p>
          <w:p w14:paraId="21641B83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Rozwiązywanie zadań – 20%</w:t>
            </w:r>
          </w:p>
          <w:p w14:paraId="188034A1" w14:textId="77777777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Praca w grupach – 20%</w:t>
            </w:r>
          </w:p>
          <w:p w14:paraId="4B0FBED6" w14:textId="096FB545" w:rsidR="00896DAE" w:rsidRPr="00CF7E88" w:rsidRDefault="00896DAE" w:rsidP="00896DAE">
            <w:pPr>
              <w:rPr>
                <w:sz w:val="24"/>
                <w:szCs w:val="24"/>
              </w:rPr>
            </w:pPr>
            <w:r w:rsidRPr="00CF7E88">
              <w:rPr>
                <w:sz w:val="24"/>
                <w:szCs w:val="24"/>
              </w:rPr>
              <w:t>Prezentacja/esej – 60%</w:t>
            </w:r>
          </w:p>
        </w:tc>
      </w:tr>
      <w:tr w:rsidR="00422833" w14:paraId="7BE23791" w14:textId="77777777" w:rsidTr="00422833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BF3326C" w14:textId="77777777" w:rsidR="00422833" w:rsidRDefault="0042283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422833" w14:paraId="64ABF447" w14:textId="77777777" w:rsidTr="0042283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7AA9D1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6CD17F61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C109EE1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422833" w14:paraId="43655923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4021" w14:textId="77777777" w:rsidR="00422833" w:rsidRDefault="0042283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00E2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Ogółem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E892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 tym zajęcia powiązane </w:t>
            </w:r>
            <w:r>
              <w:rPr>
                <w:sz w:val="24"/>
                <w:szCs w:val="24"/>
                <w:lang w:eastAsia="en-US"/>
              </w:rPr>
              <w:br/>
              <w:t>z praktycznym przygotowaniem zawodowym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A30F649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 tym udział w zajęciach przeprowadzanych z wykorzystaniem metod i technik </w:t>
            </w:r>
            <w:r>
              <w:rPr>
                <w:sz w:val="24"/>
                <w:szCs w:val="24"/>
                <w:lang w:eastAsia="en-US"/>
              </w:rPr>
              <w:lastRenderedPageBreak/>
              <w:t>kształcenia na odległość</w:t>
            </w:r>
          </w:p>
        </w:tc>
      </w:tr>
      <w:tr w:rsidR="00422833" w14:paraId="7F7BB502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6F0E" w14:textId="77777777" w:rsidR="00422833" w:rsidRDefault="0042283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2FAC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AD2F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43936F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2E89B301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FA99" w14:textId="77777777" w:rsidR="00422833" w:rsidRDefault="0042283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9693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5AD3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306D3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6B694507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0BD8" w14:textId="77777777" w:rsidR="00422833" w:rsidRDefault="00422833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5F8C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3DED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5E6C30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1B713E8B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0458" w14:textId="77777777" w:rsidR="00422833" w:rsidRDefault="0042283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85E7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1E7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7BD398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549D7DC6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298B" w14:textId="77777777" w:rsidR="00422833" w:rsidRDefault="0042283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AB89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9224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635415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34EEEE36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EE18" w14:textId="77777777" w:rsidR="00422833" w:rsidRDefault="0042283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E67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BD89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11FBA0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490AB297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533A" w14:textId="77777777" w:rsidR="00422833" w:rsidRDefault="0042283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A819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A43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FE1223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5B94A884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1795" w14:textId="77777777" w:rsidR="00422833" w:rsidRDefault="0042283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88F8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3C3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9E2F97" w14:textId="77777777" w:rsidR="00422833" w:rsidRDefault="0042283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049042AC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C91C" w14:textId="77777777" w:rsidR="00422833" w:rsidRDefault="0042283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2C5C" w14:textId="77777777" w:rsidR="00422833" w:rsidRDefault="0042283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A28E" w14:textId="77777777" w:rsidR="00422833" w:rsidRDefault="0042283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181953" w14:textId="77777777" w:rsidR="00422833" w:rsidRDefault="0042283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22833" w14:paraId="0BE119EB" w14:textId="77777777" w:rsidTr="0042283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78D5" w14:textId="77777777" w:rsidR="00422833" w:rsidRDefault="00422833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2DA4DA3" w14:textId="77777777" w:rsidR="00422833" w:rsidRDefault="0042283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422833" w14:paraId="73DF10F3" w14:textId="77777777" w:rsidTr="0042283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C0C96" w14:textId="77777777" w:rsidR="00422833" w:rsidRDefault="00422833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46BBA83" w14:textId="77777777" w:rsidR="00422833" w:rsidRDefault="0042283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422833" w14:paraId="30B60827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A208E" w14:textId="77777777" w:rsidR="00422833" w:rsidRDefault="00422833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6DFBF2D" w14:textId="77777777" w:rsidR="00422833" w:rsidRDefault="0042283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422833" w14:paraId="791AD69D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37BBC" w14:textId="77777777" w:rsidR="00422833" w:rsidRDefault="0042283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D8EC4A5" w14:textId="77777777" w:rsidR="00422833" w:rsidRDefault="0042283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422833" w14:paraId="36A56AA8" w14:textId="77777777" w:rsidTr="0042283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5A83BB9" w14:textId="77777777" w:rsidR="00422833" w:rsidRDefault="00422833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7207F741" w14:textId="77777777" w:rsidR="00422833" w:rsidRDefault="0042283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77268538" w14:textId="77777777" w:rsidR="00D62D5D" w:rsidRPr="00CF7E88" w:rsidRDefault="00D62D5D" w:rsidP="00D62D5D">
      <w:pPr>
        <w:rPr>
          <w:sz w:val="24"/>
          <w:szCs w:val="24"/>
        </w:rPr>
      </w:pPr>
    </w:p>
    <w:sectPr w:rsidR="00D62D5D" w:rsidRPr="00CF7E88" w:rsidSect="0042283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4B11" w14:textId="77777777" w:rsidR="00A43546" w:rsidRDefault="00A43546" w:rsidP="00905950">
      <w:r>
        <w:separator/>
      </w:r>
    </w:p>
  </w:endnote>
  <w:endnote w:type="continuationSeparator" w:id="0">
    <w:p w14:paraId="0A409C63" w14:textId="77777777" w:rsidR="00A43546" w:rsidRDefault="00A4354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257FB" w14:textId="77777777" w:rsidR="00A43546" w:rsidRDefault="00A43546" w:rsidP="00905950">
      <w:r>
        <w:separator/>
      </w:r>
    </w:p>
  </w:footnote>
  <w:footnote w:type="continuationSeparator" w:id="0">
    <w:p w14:paraId="078B0F5E" w14:textId="77777777" w:rsidR="00A43546" w:rsidRDefault="00A43546" w:rsidP="00905950">
      <w:r>
        <w:continuationSeparator/>
      </w:r>
    </w:p>
  </w:footnote>
  <w:footnote w:id="1">
    <w:p w14:paraId="02F97432" w14:textId="77777777" w:rsidR="00422833" w:rsidRDefault="00422833" w:rsidP="0042283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371153">
    <w:abstractNumId w:val="5"/>
  </w:num>
  <w:num w:numId="2" w16cid:durableId="126048958">
    <w:abstractNumId w:val="2"/>
  </w:num>
  <w:num w:numId="3" w16cid:durableId="220289178">
    <w:abstractNumId w:val="0"/>
  </w:num>
  <w:num w:numId="4" w16cid:durableId="1406150817">
    <w:abstractNumId w:val="1"/>
  </w:num>
  <w:num w:numId="5" w16cid:durableId="608122697">
    <w:abstractNumId w:val="4"/>
  </w:num>
  <w:num w:numId="6" w16cid:durableId="285820411">
    <w:abstractNumId w:val="6"/>
  </w:num>
  <w:num w:numId="7" w16cid:durableId="1579366680">
    <w:abstractNumId w:val="7"/>
  </w:num>
  <w:num w:numId="8" w16cid:durableId="1384864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24B7"/>
    <w:rsid w:val="000C2AB9"/>
    <w:rsid w:val="000D2E2A"/>
    <w:rsid w:val="000E1BD2"/>
    <w:rsid w:val="000E6065"/>
    <w:rsid w:val="000F2D13"/>
    <w:rsid w:val="00135507"/>
    <w:rsid w:val="002076BE"/>
    <w:rsid w:val="00217BEC"/>
    <w:rsid w:val="00227F6D"/>
    <w:rsid w:val="00233DA8"/>
    <w:rsid w:val="00243EAF"/>
    <w:rsid w:val="00274598"/>
    <w:rsid w:val="00274BEF"/>
    <w:rsid w:val="00292893"/>
    <w:rsid w:val="002A3F3A"/>
    <w:rsid w:val="002D1681"/>
    <w:rsid w:val="002F0880"/>
    <w:rsid w:val="00310D4A"/>
    <w:rsid w:val="0037118B"/>
    <w:rsid w:val="003E4889"/>
    <w:rsid w:val="004043A3"/>
    <w:rsid w:val="00422833"/>
    <w:rsid w:val="00424A6D"/>
    <w:rsid w:val="0042741A"/>
    <w:rsid w:val="0045104D"/>
    <w:rsid w:val="0045197F"/>
    <w:rsid w:val="00457D17"/>
    <w:rsid w:val="00466494"/>
    <w:rsid w:val="004774B8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32094"/>
    <w:rsid w:val="00534D91"/>
    <w:rsid w:val="005946F2"/>
    <w:rsid w:val="005B0A99"/>
    <w:rsid w:val="005B383A"/>
    <w:rsid w:val="006219A5"/>
    <w:rsid w:val="00633E24"/>
    <w:rsid w:val="006451E5"/>
    <w:rsid w:val="006534BF"/>
    <w:rsid w:val="006878B0"/>
    <w:rsid w:val="006A0AF8"/>
    <w:rsid w:val="006C7DB2"/>
    <w:rsid w:val="00702045"/>
    <w:rsid w:val="007124AE"/>
    <w:rsid w:val="00785125"/>
    <w:rsid w:val="0079160A"/>
    <w:rsid w:val="007A2AB3"/>
    <w:rsid w:val="007C652F"/>
    <w:rsid w:val="007C6A21"/>
    <w:rsid w:val="007D2BC7"/>
    <w:rsid w:val="007D606C"/>
    <w:rsid w:val="007E19E6"/>
    <w:rsid w:val="007F6E52"/>
    <w:rsid w:val="00896DAE"/>
    <w:rsid w:val="00900650"/>
    <w:rsid w:val="00905587"/>
    <w:rsid w:val="00905950"/>
    <w:rsid w:val="0091416A"/>
    <w:rsid w:val="0092458B"/>
    <w:rsid w:val="00926757"/>
    <w:rsid w:val="0094566C"/>
    <w:rsid w:val="009575EA"/>
    <w:rsid w:val="00970179"/>
    <w:rsid w:val="00993744"/>
    <w:rsid w:val="009B1E54"/>
    <w:rsid w:val="009D1301"/>
    <w:rsid w:val="00A0216D"/>
    <w:rsid w:val="00A03B6D"/>
    <w:rsid w:val="00A109BF"/>
    <w:rsid w:val="00A42282"/>
    <w:rsid w:val="00A43546"/>
    <w:rsid w:val="00A70FBC"/>
    <w:rsid w:val="00A807BF"/>
    <w:rsid w:val="00A80F05"/>
    <w:rsid w:val="00A82DF8"/>
    <w:rsid w:val="00AA44D5"/>
    <w:rsid w:val="00AE5499"/>
    <w:rsid w:val="00AE738B"/>
    <w:rsid w:val="00B346B8"/>
    <w:rsid w:val="00B35974"/>
    <w:rsid w:val="00B60B27"/>
    <w:rsid w:val="00B80860"/>
    <w:rsid w:val="00B95B7F"/>
    <w:rsid w:val="00BB666F"/>
    <w:rsid w:val="00BC29DC"/>
    <w:rsid w:val="00BC76D2"/>
    <w:rsid w:val="00BD23E3"/>
    <w:rsid w:val="00BD4052"/>
    <w:rsid w:val="00BD5BD6"/>
    <w:rsid w:val="00BE2830"/>
    <w:rsid w:val="00BE59DE"/>
    <w:rsid w:val="00BF09B6"/>
    <w:rsid w:val="00C540DF"/>
    <w:rsid w:val="00C64A5C"/>
    <w:rsid w:val="00C6624A"/>
    <w:rsid w:val="00C91C6E"/>
    <w:rsid w:val="00C94F3E"/>
    <w:rsid w:val="00CA7366"/>
    <w:rsid w:val="00CC43F7"/>
    <w:rsid w:val="00CD1040"/>
    <w:rsid w:val="00CD310D"/>
    <w:rsid w:val="00CF3D2D"/>
    <w:rsid w:val="00CF7E88"/>
    <w:rsid w:val="00CF7EE6"/>
    <w:rsid w:val="00D2760D"/>
    <w:rsid w:val="00D27A69"/>
    <w:rsid w:val="00D37E9F"/>
    <w:rsid w:val="00D62D5D"/>
    <w:rsid w:val="00D7132B"/>
    <w:rsid w:val="00D828D1"/>
    <w:rsid w:val="00D95C14"/>
    <w:rsid w:val="00DB61F6"/>
    <w:rsid w:val="00DC7B98"/>
    <w:rsid w:val="00DD4B25"/>
    <w:rsid w:val="00E0272B"/>
    <w:rsid w:val="00E40952"/>
    <w:rsid w:val="00E40D52"/>
    <w:rsid w:val="00E45860"/>
    <w:rsid w:val="00E65BA5"/>
    <w:rsid w:val="00EA2BC5"/>
    <w:rsid w:val="00F048F4"/>
    <w:rsid w:val="00F20B43"/>
    <w:rsid w:val="00F3074D"/>
    <w:rsid w:val="00F357A7"/>
    <w:rsid w:val="00F44EAD"/>
    <w:rsid w:val="00F5293C"/>
    <w:rsid w:val="00F54B43"/>
    <w:rsid w:val="00F74C63"/>
    <w:rsid w:val="00F85E55"/>
    <w:rsid w:val="00FB38FF"/>
    <w:rsid w:val="00FC656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E7EA4E-2D2C-48AA-B90A-0E2B88EB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1018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21</cp:revision>
  <cp:lastPrinted>2019-04-16T11:55:00Z</cp:lastPrinted>
  <dcterms:created xsi:type="dcterms:W3CDTF">2023-01-17T17:50:00Z</dcterms:created>
  <dcterms:modified xsi:type="dcterms:W3CDTF">2023-02-13T23:11:00Z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